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:rsidR="002154AC" w:rsidRPr="002154AC" w:rsidRDefault="00783C58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>
        <w:rPr>
          <w:rFonts w:ascii="Arial" w:hAnsi="Arial" w:cs="Arial"/>
          <w:color w:val="808080"/>
          <w:sz w:val="60"/>
          <w:lang w:val="en-GB"/>
        </w:rPr>
        <w:t>Technology</w:t>
      </w:r>
      <w:r w:rsidR="002154AC" w:rsidRPr="002154AC">
        <w:rPr>
          <w:rFonts w:ascii="Arial" w:hAnsi="Arial" w:cs="Arial"/>
          <w:color w:val="808080"/>
          <w:sz w:val="60"/>
          <w:lang w:val="en-GB"/>
        </w:rPr>
        <w:t xml:space="preserve"> </w:t>
      </w:r>
      <w:r w:rsidR="00D14558">
        <w:rPr>
          <w:rFonts w:ascii="Arial" w:hAnsi="Arial" w:cs="Arial"/>
          <w:color w:val="808080"/>
          <w:sz w:val="60"/>
          <w:lang w:val="en-GB"/>
        </w:rPr>
        <w:t>Offer</w:t>
      </w:r>
      <w:r w:rsidR="002154AC" w:rsidRPr="002154AC">
        <w:rPr>
          <w:rFonts w:ascii="Arial" w:hAnsi="Arial" w:cs="Arial"/>
          <w:color w:val="808080"/>
          <w:sz w:val="60"/>
          <w:lang w:val="en-GB"/>
        </w:rPr>
        <w:t xml:space="preserve"> - Profile Template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bookmarkStart w:id="0" w:name="_GoBack"/>
      <w:bookmarkEnd w:id="0"/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783C58" w:rsidRPr="00783C58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83C58" w:rsidRPr="00783C58" w:rsidRDefault="00783C58" w:rsidP="00783C58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783C58" w:rsidRPr="00783C58" w:rsidTr="00783C58">
        <w:trPr>
          <w:trHeight w:val="602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783C58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8E7585">
        <w:trPr>
          <w:trHeight w:val="1244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E46678">
        <w:trPr>
          <w:trHeight w:val="1144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Advantages and Innovations *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(50-2000 characters)</w:t>
            </w:r>
          </w:p>
        </w:tc>
        <w:tc>
          <w:tcPr>
            <w:tcW w:w="0" w:type="auto"/>
            <w:shd w:val="clear" w:color="auto" w:fill="auto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E46678">
        <w:trPr>
          <w:trHeight w:val="604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Stage of Development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783C58" w:rsidRPr="00783C58" w:rsidTr="00783C58">
        <w:trPr>
          <w:trHeight w:val="884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83C58" w:rsidRPr="00783C58" w:rsidTr="00783C58">
        <w:trPr>
          <w:trHeight w:val="1918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Description *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3136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IPR Statu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 *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783C58" w:rsidRPr="00783C58" w:rsidTr="00783C58">
        <w:trPr>
          <w:trHeight w:val="664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8E7585">
        <w:trPr>
          <w:trHeight w:val="815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800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8E7585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783C58" w:rsidRPr="00783C58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Bio </w:t>
            </w:r>
            <w:proofErr w:type="spellStart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>Chem</w:t>
            </w:r>
            <w:proofErr w:type="spellEnd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Tech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</w:t>
            </w:r>
            <w:proofErr w:type="spellStart"/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783C58" w:rsidRPr="00783C58" w:rsidTr="00783C58">
        <w:trPr>
          <w:trHeight w:val="886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3992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783C58" w:rsidRPr="00783C58" w:rsidTr="00783C58">
        <w:trPr>
          <w:trHeight w:val="676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Year Established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728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8E7585"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Turnover 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783C58" w:rsidRPr="00783C58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783C58" w:rsidRPr="00783C58" w:rsidTr="00783C58">
        <w:trPr>
          <w:trHeight w:val="553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547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541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783C58">
        <w:trPr>
          <w:trHeight w:val="554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3C58" w:rsidRPr="00783C58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783C58" w:rsidRPr="00783C58" w:rsidTr="008E7585">
        <w:trPr>
          <w:trHeight w:val="3737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&lt; 10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11-50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51 – 250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251-500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MNE &gt;500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783C58" w:rsidRPr="00783C58" w:rsidTr="00783C58">
        <w:trPr>
          <w:trHeight w:val="3159"/>
        </w:trPr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of Partnership Considered *</w:t>
            </w:r>
          </w:p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agreement with technical assistance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Research cooperation agreement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65374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Technical cooperation agreement </w:t>
            </w:r>
          </w:p>
        </w:tc>
      </w:tr>
      <w:tr w:rsidR="00783C58" w:rsidRPr="00783C58" w:rsidTr="00783C58">
        <w:trPr>
          <w:trHeight w:val="693"/>
        </w:trPr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3C58" w:rsidRPr="00783C58" w:rsidRDefault="00783C58" w:rsidP="00783C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765374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en-GB" w:eastAsia="en-GB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6259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B3223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65374"/>
    <w:rsid w:val="00774F61"/>
    <w:rsid w:val="00783C58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04AB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53323-3D69-4D4B-9544-E20BCAFC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631</Words>
  <Characters>3600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Cristina</cp:lastModifiedBy>
  <cp:revision>2</cp:revision>
  <cp:lastPrinted>2017-12-08T13:11:00Z</cp:lastPrinted>
  <dcterms:created xsi:type="dcterms:W3CDTF">2021-06-07T09:03:00Z</dcterms:created>
  <dcterms:modified xsi:type="dcterms:W3CDTF">2021-06-07T09:03:00Z</dcterms:modified>
</cp:coreProperties>
</file>